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D8" w:rsidRPr="00AA24D8" w:rsidRDefault="00AA24D8" w:rsidP="00A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A24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Из новых поступлений в научную библиотеку  в IV кв. 2023 г.</w:t>
      </w: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Абазинские материалы А.Н.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Генко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АН Абхазии; Абхаз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ос. ун-т; изд. подготовили З.Д.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Джапуа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П.К.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Чекалов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Сухум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demi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2019. – 464 с.,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(Ведущие кавказоведы).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Административно-территориальное деление Ленинградской области: 2017 год: справочник / сост. В.Г. Кожевников; ред. Л.В. Бурак, Н.В.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Шиманова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СПб.: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2017. – 271 с., табл., 1 карт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отд.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Азбука национальных культур / авт. В.В. Михальченко, М.Е. Салтыкова. – СПб: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2017. – 63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Айвазян Г.Г. Удины. Историко-этнографический очерк / Г.Г. Айвазян; НАН Армении, Ин-т археологии и этнографии; ред. А.А. Акопян. – Ереван: Изд.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Ин-та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археол. 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этногр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2023. – 295 с., 1 карт.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К.Б. История декоративно-прикладного искусства Центральной Азии (с древности до середины Х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века): учебник / К.Б.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Акад. художеств Узбекистана; Нац. ин-т художеств и дизайна им. К.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Бехзода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Ташкент: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2021. – 255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Альбедиль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М.Ф. Юрий Валентинович Кнорозов: наука без границ / М.Ф.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Альбедиль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СПб.: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Петербург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Востоковедение, 2023. – 415 с., ил. –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Orientalia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Андреев О.В. Подвиг тружеников Чувашии: строительство Сурского и Казанского оборонительных рубежей / О.В. Андреев, Е.В.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Касимов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Ф.Н. Козлов. – Чебоксары: Чуваш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н. изд-во, 2021. – 155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Археологические вести: сб. ст. / РАН, Ин-т истории материальной культуры. № 20, 22, 23, 25, 26, 30, 32, 38, 39.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ИИМК, 2014 -2023.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Байрамов Н. Песни тюльпанов: стихи / Н. Байрамов; пер. с туркм. – М.: Детская литер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1976. – 63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Барзенин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А.В. Ла Специя – Архангельск. Невероятные приключения итальянки в России / А.В.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Барзенин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И.А. Катышев. – Архангельск: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Севмормузей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2020. – 67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Бобров Н.Н. Дешевое золото: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автофактография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Н.Н. Бобров.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Арт-Экспресс, 2023. – 623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Васильев А.А. Казачья война 1812 г. (французы о казаках). Фотоальбом №14 / А.А. Васильев, В.А. Быкадоров,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Древлехранилище, 2017. – 255 с., ил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1СD.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123).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Великий Новгород. Путеводитель / авт. Л.А. Секретарь.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.: Гранд Холдинг, 2008. – 95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Вепсский праздник в лицах / сост. Н.М. Ковальская, А.В.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Трифанова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СПб: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2016. – 149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Гаврилова С. Как в Архангельском городе корабли строили / С. Гаврилова. – Архангельск: Северный морской музей. 2022. – 71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Гасанова З.И.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Кайтагская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вышивка / З.И. Гасанова, Ф.А.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Гаджалова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Дербент: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2023. – 175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Громова И.А. Православные и народные обряды / И.А. Громова. – М.: Дрофа-Плюс, 2005. – 303 с. – (Для дома, для семьи).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Громова И.А. Православные и народные праздники / И.А. Громова. -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М.: Дрофа-Плюс. 2005. – 350 с. – (Для дома, для семьи).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Гущян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Л.С.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Петербургское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арменоведение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архивным материалам начала ХХ в. / Л.С.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Гущян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А.Е. Акопян; Российско-армян. (славянский) ун-т; Ин-т востоковедения. – Ереван: РАУ, 2023. – 151 с., ил. – (Труды конкурса им. акад. Н.Я.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Марра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I).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Девушка с золотыми волосами: сказки народов СССР. – Кызыл: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Тув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кн. изд., 1985. – 317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народного единства: история и современность.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Бранко, 2016. – 48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семьи, Любви и Верности. Традиции и значение праздника. Ленинградская область.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2020. – 39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Джапуа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З.Д. Абхазский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нартский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эпос. Текстология. Семантика. Поэтика/ З.Д.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Джапуа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РАН, Ин-т мировой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ры</w:t>
      </w:r>
      <w:proofErr w:type="spellEnd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АН Абхазии; Абхазский гос. ун-т; отв. ред. А.И. Алиева, В.В.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Напольских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М: Наука – Вост. литер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2016. – 381 с. – (Исследования по фольклору и мифологии Востока).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Дягилев. P.S. Международный фестиваль искусств.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2009. – 79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Анна Эрнестовна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Жабрева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Биобиблиографический указатель / науч. ред. М.Ф.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Альбедиль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Литография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2023. – 48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Жемайтис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О.Ф. Золотаревы и другие, Фотоальбом № 60 / О.Ф.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Жемайтис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Русаки, 2010. – 256 с., ил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1СD.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95).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замечательных людей. Маршруты проекта. – СПб., б. г. – 21 с., ил., 1 карт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отд.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Золотая кладовая / авт. вступ. ст. А.И. Аксенова; авт. текста С.П. Гордеев; Владимиро-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Сузд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ГМЗ. – Владимир: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Аркаим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2008. – 127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Иванов К.В.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Нарспи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поэма / К.В. Иванов. – Чебоксары: Чуваш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изд-во, 2018. – 207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Искусство и традиции народов России: сб. ст. К 85-летию Отдела народного искусства Русского музея.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музей, 2023. – 326 с., ил. –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(Народное искусство.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исследования, вып.VI).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событий и праздников народов Ленинградской области: 2018 /ред.-сост. М.Е. Салтыкова.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2017. – 161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событий и праздников народов Ленинградской области: 2017.–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2016. – 171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Карпов Ю.Ю. Национальная политика советского государства на северокавказской периферии в 20-30 гг. ХХ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эволюция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 и решений / Карпов Ю.Ю.; ред. О.И. Трофимова; РАН, МАЭ им. Петра Великого (Кунсткамера).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Петербургское Востоковедение, 2017. – 399 с. –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Ethnographica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Petropolitana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Владимирович, Вел. Кн. Моя жизнь на службе России. – СПб: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Лики России, 1996. – 334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Комелова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Г.Н. Санкт-Петербу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рг в пр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оизведениях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Патерсена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альбом /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Г.Н.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Комелова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Принцева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иск-во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1978. – 142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Конькова О.И. Ижорская традиционная кукла / О.И. Конькова, Н.Е. Романова.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2017. – 20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Конькова О.И. Традиционная кухня коренных малочисленных народов Ленинградской области (вепсов, води,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ижор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) / О.И. Конькова.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2016. – 47 с..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Конькова О.И. Традиционное вязание коренных народов Ленинградской области (вепсов, води,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ижор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тихвинских карел и финнов) / О.И. Конькова.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2016. – 47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Коренные малочисленные народы Ленинградской области: справочное издание / сост. И.Н. Белобородова, И.А. Демидова, Л.В.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Королькова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СПб.,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г. – 19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Коренные народы Ленинградской области: маршруты проекта: карта.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1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Борисовы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Русаки, 2003. – 120 с.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33).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Волошиновы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Русаки. 2003. – 128 с.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39).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Дьяковы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Русаки. 2011. –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256 с., ил., 1 С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D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98).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Платоновы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Русаки, 2007. – 128 с.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70).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Сенюткины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Русаки, 2003.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35).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Фроловы и другие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Корягин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Русаки, 2008. –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128 с. – (Генеалогия и семейная история Донского казачества,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74).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Красный маршрут. Ленинградская область.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24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Кубанские народные колыбельные песни / отв. ред. Н.И. Бондарь. -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Краснодар: Краснодарские известия, 2002. – 60 с., нот.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 В.Д.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Фанагория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: экспедиции и ученые / В.Д. Кузнецов; РАН, Ин-т археологии; ГМЗ «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Фанагория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– М.: ИА РАН, 2023. –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79 с., ил. –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Фанагория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научно-популярная серия,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Культурное наследие вепсов (по материалам этнографических экспедиций под руководством В.В. Пименова). – Петрозаводск: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Periodika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2023. – 359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Лебедева В.В. Вепсская кухня История. Рецепты блюд / В.В. Лебедева; ред. Т.М. Смирнова. – Воронеж: Фаворит, 2018. – 117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Левстик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Ф. Мартин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Крпан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Словенская народная повесть / Ф.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Левстик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пер. со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словенского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Изд. общ-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«Д-р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Франце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Першерн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», 2001. – 64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Лопатников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 Пьедестал. Время и служение канцлера Горчакова / </w:t>
      </w:r>
    </w:p>
    <w:p w:rsidR="00AA24D8" w:rsidRPr="00AA24D8" w:rsidRDefault="00AA24D8" w:rsidP="00AA24D8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Лопатников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Фонд канцлера Горчакова. – СПб: КЭМ, 2002. – 383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Малиновский К.В.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Джакомо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Кваренги. Жизнь и творчество в письмах и документах / К.В. Малиновский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Левша. Санкт-Петербург, 2018. – 215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Малиновский К.В.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Тессинские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архитекторы и мастера в Санкт-Петербурге.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VIII - первая половина ХIХ века / К.В. Малиновский.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Левша. Санкт-Петербург, 2019. – 287 с., ил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Мальцев Н.В. Введение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храм: иллюстрированное издание / Н.В. </w:t>
      </w:r>
    </w:p>
    <w:p w:rsidR="00AA24D8" w:rsidRPr="00AA24D8" w:rsidRDefault="00AA24D8" w:rsidP="00AA24D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Мальцев, А. Прокофьев,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В.А. Булкин.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1997. – 191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Маршак Б.И. История восточной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торевтики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III-ХIII вв. и проблемы культурной преемственности / Б.И. Маршак; РАН, ИИМК.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</w:p>
    <w:p w:rsidR="00AA24D8" w:rsidRPr="00AA24D8" w:rsidRDefault="00AA24D8" w:rsidP="00AA24D8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Акад. исследования культуры. 2017. – 735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Мары: культурная столица содружества 2012: история и современность.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2012. – 159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Музей исторических драгоценностей УССР: комплект открыток. – Киев: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Мистецтво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1979. – 15 отд. л. 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цв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Мукимов Р.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Кирополь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Истравшан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Ура-Тюбе. (Памятники средневекового зодчества Ура-Тюбе и его округи) / Р. Мукимов, 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Мамаджанова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Таджикский технический ун-т – Душанбе: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1993. – 144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Мурманская область. Современный путеводитель.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PressPass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2022. – 255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Купеческой. Пьеса в трех действиях /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Сургутский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краевед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узей; </w:t>
      </w:r>
    </w:p>
    <w:p w:rsidR="00AA24D8" w:rsidRPr="00AA24D8" w:rsidRDefault="00AA24D8" w:rsidP="00AA24D8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авт.-сост. Т.А. Исаева, М.А. Михайлова. – Сургут: Изд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полиграф. комплекс, 2016. – 34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Народный художник России академик Дмитрий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Белюкин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Образцы русской истории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VIII-ХIХ веков.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2012. – 17 отд. л. 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цв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Народы Российской империи – СССР – Российской Федерации: историко-этнографическая карта / авт. 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Петерсон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науч. ред. О.А.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Ботякова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2010. – 1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«Нарты» и другие устные традиции. Сборник в честь 60-летия Зураба</w:t>
      </w:r>
    </w:p>
    <w:p w:rsidR="00AA24D8" w:rsidRPr="00AA24D8" w:rsidRDefault="00AA24D8" w:rsidP="00AA24D8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Джапуа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АН Абхазии; Абхазский гос. ун-т; ред. С.О.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Хаджим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Барциц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Сухум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Абгосиздат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2020. – 575 с., 1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Наумов Ю.М. “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Laut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”, “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kart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”, “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venjah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”. Вепсское народное судостроение и судоходство: историко-этнографический очерк о народном судостроении и судоходстве вепсов в районах их традиционного проживания и ведения хозяйства / Ю.М. Наумов; ред. К.К. Логинов; ГМЗ «Кижи». – Петрозаводск: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КарНЦ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РАН, 2020. – 111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Нувахов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Б.Ш. Странноприимный дом Н.П. Шереметева. Традиции российского милосердия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VIII-ХХ вв. / Б.Ш.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Нувахов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1994. – 144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Объекты нематериального культурного наследия Рязанской области.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 / ред. А.С. Щетинина. – Рязань: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2021. – 186 с. – (Рязанский этнографический сборник, № 63). 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были первыми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…/ 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ед. В.С. Гуревич. / Биробиджан: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2009. – </w:t>
      </w: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(Б-ка Биробиджанской еврейской религиозной общины «Фрейд»).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Островский А.Б. Сахалинские корни: актуальные формы этнокультурной идентичности / А.Б. Островский; Рос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тнограф. музей.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Славия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2023. – 223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Перевезенцев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Россия. Великая судьба / С.В.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Перевезенцев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Белый город, 2006. – 703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Петергоф: карта-путеводитель / авт. 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Петерсон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2008. –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1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Плаксина Н.Е. Иконописцы и иконостасные мастера в Коми крае / Н.Е. Плаксина. – Сыктывкар: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2010. – 183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Поливанова Г.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чем поет моя душа…Стихи и песни Вепсского края / Г.Н. Поливанова. – Воронеж: Фаворит, 2018. – 61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Праздничная культура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ингерманландских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финнов. В помощь работникам культуры /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б-ка; сост. Т.Н. Белова.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2013. – 38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археологии, этнографии, антропологии Сибири и сопредельных территорий: сб. Т. ХХ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VI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РАН, СО, Ин-т археологии и этнографии. – Новосибирск: ИАЭТ СО РАН, 2020. – 956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Профессор Дмитрий Глебович Савинов. Сводная и тематическая библиография / РАН, ИИМК.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ИИМК РАН, 2023. 111с.,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Пулькин В.А. В краю синих озер / В.А. Пулькин.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2016. –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519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 навстречу. Выставка, посвященная 20-летию установления дипломатических отношений между Россией и Республикой Корея / РАН, МАЭ им. Петра Великого (Кунсткамера); Нац. музей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Корея.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2010. – 239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Русская свадьба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Заонежья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сост. Д.Н. Князев, А.Н.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Анхимкова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Н.С.</w:t>
      </w:r>
    </w:p>
    <w:p w:rsidR="00AA24D8" w:rsidRPr="00AA24D8" w:rsidRDefault="00AA24D8" w:rsidP="00AA24D8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Михайлова; ГМЗ «Кижи». – Петрозаводск: ГМЗ «Кижи», 2023. – 323 с., ил. – (Свадьбы народов России).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Русские усадьбы Ленинградской области. – СПб.,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23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Русско-карельский словарь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севернокарельские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диалекты) / РАН,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КарНЦ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Ин-т языка,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ры</w:t>
      </w:r>
      <w:proofErr w:type="spellEnd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истории;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Петрозав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гос. ун-т; сост. П.М. Зайков, В.И.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Каракина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Петрозаводск: Периодика, 2015. – 359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Русь. Русские типы Б.М.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Кустодиева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Художник РСФСР, 1989. – 18 отд. л. 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цв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+ 12 с. текста.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Саввин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А.А. Гончарное ремесло у якутов / А.А.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Саввин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общ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ед. Е.Н. Романовой, Н.К. Даниловой; РАН, СО, Якутск. науч. центр. – Якутск: НБ 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С(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Я), 2022. – 126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Сборник лучших практик в сфере гармонизации межнациональных отношений в Ленинградской области: итоги творческого конкурса / Дом дружбы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бласти.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2018. – 123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Серебряное ожерелье России. Туристские маршруты. Ленинградская область. – СПб.,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б.г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25с., ил., 1 карт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отд. 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Сказки друзей: сказки народов СССР / сост. и пересказ В. Сачковой. – Кызыл: Тувинское кн. изд-во. 1983. – 214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Сланцевский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альманах.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1. – Сланцы: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2015. – 288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Смоляк В.Г. Междоусобица. По следам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нижнеамурской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трагедии / В.Г. Смоляк; Хабар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раевой музей им. Н.И.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Гродекова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Хабаровск: ХКМ, 2009. – 127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Турция: Справочное издание. – Анкара: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2011. – 492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Уфа. Город над Белой рекой: комплект открыток. – Уфа: Белая река,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12 отд. л. 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цв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Учебные программы творческих мастерских области школы народных ремесел «Основы народного декоративно-прикладного искусства» / науч. ред. Т.С.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Буторина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сост. Т.Б. Знатных. – Архангельск: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2000. – 77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Федоров В.Г. Холодное оружие / В.Г. Федоров. – М.: Альпина Бизнес Букс, 2008. – 213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Федорова М.И. Представления о душе и бессмертии в духовной культуре селькупов / М.И. Федорова; под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ед. И.Л.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Набока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Алмаз-Граф, 2018. – 223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 и изобразительное искусство / авт.-сост. В.А. Столяров; Гос. Русский музей.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ГРМ, 2019. – 64 с., ил. – (Путешествие в мир науки и искусства).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Фотография. Изображение. Документ / РОСФОТО. Музейно-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центр.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12.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2023. – 171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Хаховская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Л.Н. Культура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этнолокального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сообщества (коряки села Верхний Парень) / Л.Н.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Хаховская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РАН,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Дальневост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отд.; отв. ред. А.И. Лебединский. – М.: Нестор-История, 2018. – 277 с., ил.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Химия и технология кожи и меха: учебное пособие / изд. 4-е,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доп.; под ред. И.П. Страхова.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Легпромбытиздат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1985. – 496 с.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Ходаковский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Деревянные мачтовые церкви средневековой Норвегии / Е.В.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Ходаковский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Аврора, 2015. – 255 с., ил. – (Шедевры архитектуры).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Чурсин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Г.Ф. Абхазы: опыт этологического исследования / Г.Ф.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Чурсин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АН Абхазии; Абхазский гос. ун-т.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Сухум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demi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2019. – 407 с.,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(Ведущие кавказоведы).</w:t>
      </w:r>
    </w:p>
    <w:p w:rsidR="00AA24D8" w:rsidRPr="00AA24D8" w:rsidRDefault="00AA24D8" w:rsidP="00AA24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Этнографические и архитектурные аспекты деятельности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этнопарков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Анализ и синтез будущего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этнопарка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Санкт-Петербурга / сост. А.А. Соловьев.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2016. – 32 с., ил.</w:t>
      </w: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A24D8" w:rsidRPr="00AA24D8" w:rsidRDefault="00AA24D8" w:rsidP="00AA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Каталоги коллекций</w:t>
      </w:r>
    </w:p>
    <w:p w:rsidR="00AA24D8" w:rsidRPr="00AA24D8" w:rsidRDefault="00AA24D8" w:rsidP="00AA2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К.Б. Современная миниатюра Узбекистана: альбом-каталог / К.Б.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Акад.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художств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Узбекистана; Нац. ин-т художеств и дизайна им. К.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Бехзода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Ташкент: 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San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'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at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2021. – 199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 Бенуа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Стетто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(1896-1979). Акварель: выставка произведений: каталог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/ 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ос. Академия художеств.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2007. – 72 с., ил. – (Возвращение в Россию).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 Бенуа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Стетто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(1896-1979). Анималистические зарисовки. Графика: выставка произведений: каталог/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Елагиноостровский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дворец-музей.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2006. – 72 с., ил. – (Возвращение в Россию).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 </w:t>
      </w:r>
      <w:r w:rsidRPr="00AA24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Бенуа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Стетто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(1896-1979). Живопись. Графика: выставка произведений: каталог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/ 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ос. Академия художеств; Научно-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музей.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2006. – 64 с.. ил. – (Возвращение в Россию).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Алтай – императорская вотчина: каталог выставки / вступ. ст. и тексты О.С. Мамонтовой;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гос. краевед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узей; Гос. музей истории Санкт-Петербурга. – Барнаул: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дом печати. 2023. – 13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Алтай в изобразительном искусстве России ХХ-ХХ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веков: выставка / Гос. музей А.С. Пушкина; Гос.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музей Алтайского края. – Барнаул: Б.и..2007. – 49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Арефьева А.А. Красота бисера. Нагрудные украшения в собрании Музейно-выставочного комплекса им. И.С.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Шемановского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А.А.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Арефьева; Ямало-Ненец.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окружной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МВК им. И.С.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Шемановского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ред. Г.Г. Гурьянова. – Салехард: МВК, 2017. – 46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Калевалы в Ленинградской области. Эпос «Калевала»…из прошлого – через настоящее – в будущее…: каталог выставки/ ред. М.В.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Ватагина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Н.М.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Солонович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2022. – 36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Ковровые изделия в коллекции Азербайджанского национального музея ковра / авт. текста и науч. ред. А. Ахмедова. – Баку: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2022. – 198 с,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Культурное наследие Западной Армении. Материалы по культуре армян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Ванской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 в собрании Российского этнографического музея, экспедиция А.А. Миллера 1916 г.: альбом-каталог / авт.-сост. Л.С.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Гущян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науч. ред. В.А. Дмитриев; Рос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тногр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музей. – Ереван: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Нушикян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ассоциация, 2015. – 223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Памятники исламской культуры в собрании Национального музея Республики Татарстан. Каталог / ред.-сост. Л.И.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Саттарова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Нац. музей республики Татарстан. – Казань: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2023. – 256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Редчун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В.М. Полотенца восточных славян (русских, украинцев, белорусов). Каталог коллекций из собрания Хабаровского краевого музея им. Н.И.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Гродекова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В.М.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Редчун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ред. В.Г. Савелова; Хабар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раевой музей. – Хабаровск: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2023. – 523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Сокровища земли карельской: каталог выставки / сост. С.В. Бельский, М.С. Светоч; ред. А.В.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Мельнов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Выборгский ГМЗ; РАН, ИИМК; МАЭ им. Петра Великого. – Выборг: Выборг. ГМЗ; ИИМК РАН, 2022. – 239 с., ил.</w:t>
      </w:r>
    </w:p>
    <w:p w:rsidR="00AA24D8" w:rsidRPr="00AA24D8" w:rsidRDefault="00AA24D8" w:rsidP="00AA24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Сопряжение форм. Русская скульптура. ХХ век: выставка: СПб. ЦВЗ «Манеж», 12.10.-03.12.2023.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2023. – 131 с., ил.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firstLine="42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Альбомы</w:t>
      </w:r>
    </w:p>
    <w:p w:rsidR="00AA24D8" w:rsidRPr="00AA24D8" w:rsidRDefault="00AA24D8" w:rsidP="00AA24D8">
      <w:pPr>
        <w:spacing w:after="0" w:line="240" w:lineRule="auto"/>
        <w:ind w:firstLine="42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Аплетин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П.В. Великая повседневность. Северная крестьянская утварь в фотографиях: альбом / П.В.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Аплетин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авт. предисл. Д.А. Баранов. – СПб: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., 2023. – 142 с., ил.</w:t>
      </w: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Изобразительное искусство Туркменистана: альбом / ред. М.П.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Карышева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Галарт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2012. – 152 с., ил.</w:t>
      </w: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Сойкинская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святыня – духовная доминанта Балтики: фотоальбом / авт.-сост. Н.В. Иевлев.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2017. – 71 с., ил.</w:t>
      </w: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Сокровища из Музея истории Армении: альбом. – Ереван: МИА, 2019. – 259 с., ил.</w:t>
      </w: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Шелаева Е.П. Православный мир России в фотографиях Х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- начала ХХ века: альбом / Е.П. Шелаева; науч. ред. М.И.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Мильчик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Лики России, 2001. – 495 с., ил.</w:t>
      </w:r>
    </w:p>
    <w:p w:rsidR="00AA24D8" w:rsidRPr="00AA24D8" w:rsidRDefault="00AA24D8" w:rsidP="00AA24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Ювелирный Олимп: альбом / авт. ст. Т.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Мунтян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Л. Пешехонова.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камня, 2006. – 143 с., ил.</w:t>
      </w:r>
    </w:p>
    <w:p w:rsidR="00AA24D8" w:rsidRPr="00AA24D8" w:rsidRDefault="00AA24D8" w:rsidP="00AA24D8">
      <w:pPr>
        <w:spacing w:after="0" w:line="240" w:lineRule="auto"/>
        <w:ind w:left="84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left="84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left="84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24D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Материалы конференций</w:t>
      </w:r>
    </w:p>
    <w:p w:rsidR="00AA24D8" w:rsidRPr="00AA24D8" w:rsidRDefault="00AA24D8" w:rsidP="00AA24D8">
      <w:pPr>
        <w:spacing w:after="0" w:line="240" w:lineRule="auto"/>
        <w:ind w:left="84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Аревик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(Мегри). Историко-культурное наследие и межкультурные связи: Международная конференция 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воркшоп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17-18 ноября 2023, г. Мегри: программа и абстракты / НАН РА, Ин-т археол. 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этногр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; Ереванский гос. ун-т. – Ереван: ИАЭ, 2023. – 98 с.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Вызовы современного социокультурного пространства и музеи декоративного искусства. Сб. матер. Международной науч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конференции. 11-12 октября 2021 года /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Всерос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музей декоративного искусства. – М.: ВМДИ, 2023. – 197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Грани губернской жизни: благотворительность в образовании, культуре, медицине: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Вторых губернских чтений,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60-летнему юбилею ЛОУНБ /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науч. б-ка; ред. Г.В. Михеева. – СПб: Профессия, 2005. – 168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«Дай мне руку! Прорвана блокада…» Матер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ежрегиональной краеведческой конференции 28 февраля 2023 г. / Лен. обл. универсальная науч. б-ка; сост. М.В. Афанасьева. – СПб: Папирус, 2023. – 134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 56-ой научной конференции преподавателей и аспирантов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Дальневосточного государственного гуманитарного университета: секция «Актуальные проблемы истории Дальнего Востока России». – Хабар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раевой музей им. Н.И.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Гродекова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ДГГУ. – Хабаровск: ХКМ им. Н.И.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Гродекова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2010. – 2012 с.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Многонациональная Ленинградская область. Коренные малочисленные народы: культура, традиции, современность. Сборник материалов V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молодеж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научно-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конференции (11 апреля 2019 г., Санкт-Петербург). – Барнаул: Колмогоров И.А., 2019. – 103 с.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Многонациональная Ленинградская область. Национальные праздники 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этнофестивали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история, традиции, современность. Сб. матер. VII обл. молодежной науч.-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конференции (08 апреля 2021 г., Санкт-Петербург).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2021. – 152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Многонациональная Ленинградская область: этнокультурные, этнографические и исторические памятники. Сборник материалов IV обл. молодежной конференции (19 апреля 2018 г., С.-Петербург).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Инкери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2018. – 113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Новое краеведение. Место и роль музеев в социокультурном пространстве России. Матер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сероссийской (с международным участием) научно-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конференции,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200-летию Алтайского гос. краеведческого музея. Барнаул, 26-28 сентября 2023 г. / ред. Н.В.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Вакалова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Барнаул: Азбука, 2023. – 471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Полевые исследования на Алтае, 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Прииртышье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Верхнем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Приобье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(археология, этнография, устная история). 2017 год.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13. Материалы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 международной научно-практической 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конференции. – Горно-Алтайск: Изд. центр ГАГУ, 2018. – 349 с., ил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Пространство театра: театральная жизнь Ленинградской области: матер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онференции. 18 апреля 2019 г. / Лен. обл.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науч. б-ка; сост. С.В. Степанов. – СПб.: Культ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просвет. общ-во, 2019. – 181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Россия и Закавказье в историческом измерении и пространстве 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 240-летию Георгиевского трактата). Сб. матер.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науч. круглого стола (10-11 ноября 2023 года, г. Ставрополь) / ред. А.А.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Береутская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Л.П. Ермоленко. – Ставрополь: Изд. СКФУ, 2023. – 335 с.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Рябининские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чтения -2023. Материалы IХ конференции по изучению и актуализации традиционной культуры Русского Севера / отв. ред. Т.Г. Иванова; ГМЗ «Кижи»;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КарНЦ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РАН, Ин-т языка,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лит-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ры</w:t>
      </w:r>
      <w:proofErr w:type="spellEnd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истории. – Петрозаводск: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КарНЦ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РАН, 2023. – 525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События Северной войны (1700-1721) на территории современной Ленинградской области (к 300-летию заключения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Ништадтского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мирного договора): IХ Международные Губернские чтения /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бл. универсальная науч. б-ка; сост. М.В. Афанасьева.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Папирус, 2021. –  99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Советско-финляндская война 1939-1940 гг. Дипломатия. Военные действия. Пропаганда. Люди. Материалы Международной научной конференции. 12 марта 2015 г. – Санкт-Петербург, 13 марта 2015 г. – Выборг / Правительство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бласти; Ин-т истории СПбГУ.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Б. и., 2013. – 87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Традиции земств: к 150-летию земской реформы в России. Материалы VI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Губернских  чтений / Лен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бл. универсальная науч. б-ка; ред. Л.К.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Блюдова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, М.В. Афанасьева. – СПб.: Культ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росвет. товарищество, 2015. – 179 с., ил.</w:t>
      </w:r>
    </w:p>
    <w:p w:rsidR="00AA24D8" w:rsidRPr="00AA24D8" w:rsidRDefault="00AA24D8" w:rsidP="00AA24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Эпоха НЭПа в Ленинградской области. Матер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ежрегиональной краевед.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27 октября 2022 г. / Лен. обл. универсальная науч. б-ка.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Папирус. 2022. – 139 с., ил.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24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Авторефераты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24D8" w:rsidRPr="00AA24D8" w:rsidRDefault="00AA24D8" w:rsidP="00AA24D8">
      <w:pPr>
        <w:numPr>
          <w:ilvl w:val="0"/>
          <w:numId w:val="4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Аброськина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Женское головное покрывало</w:t>
      </w:r>
      <w:r w:rsidRPr="00AA24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сэфсэри</w:t>
      </w:r>
      <w:proofErr w:type="spellEnd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контексте социальных и политических трансформаций в Тунисе в ХХ-ХХI вв.: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автореф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….канд. ист. наук: 5.6.4 / Е.В.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Аброськина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2023. – 20 с.</w:t>
      </w:r>
    </w:p>
    <w:p w:rsidR="00AA24D8" w:rsidRPr="00AA24D8" w:rsidRDefault="00AA24D8" w:rsidP="00AA24D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Гончаров Н.С. Практики и стратегии освоения пространства и ресурсов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полиэтничным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населением Северной Якутии (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VII-ХХI вв.):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автореф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….канд. ист. наук: 5.6.4 / Н.С. Гончаров. – СПб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2023. – 27 с.</w:t>
      </w:r>
    </w:p>
    <w:p w:rsidR="00AA24D8" w:rsidRPr="00AA24D8" w:rsidRDefault="00AA24D8" w:rsidP="00AA24D8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Слепцова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А.В. Антропологический состав населения Западной Сибири раннего железного века по данным одонтологии: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саргатская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гороховская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кашинская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автореф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</w:t>
      </w:r>
      <w:proofErr w:type="spellEnd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канд. ист. наук: 5.6.4 / А.В.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Слепцова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Тюмень, 2023. – 19 с.</w:t>
      </w:r>
    </w:p>
    <w:p w:rsidR="00AA24D8" w:rsidRPr="00AA24D8" w:rsidRDefault="00AA24D8" w:rsidP="00AA24D8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Сысоева М.Э Конструирование этничности на Северо-Западном Кавказе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убыхский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случай):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автореф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</w:t>
      </w:r>
      <w:proofErr w:type="spellEnd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канд. ист. наук: 5.6.4. / М.Э Сысоева. – М., 2023. – 23 с.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tabs>
          <w:tab w:val="left" w:pos="0"/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иностранных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языках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1.   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Avetisyan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K. Armenian Ancient Medieval Art and Ecclesiastical Painting in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National Gallery of Armenia / K.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Avetisyan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 – Yerevan, 2023. – 71 p., ill.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  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Dębowska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Ręcznik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Ludowy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z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okolic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Bielska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Podlaskego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haft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koronka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/A.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Dębowska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J.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Solub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K.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Solub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;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Muzeum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Podlaskie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Białymstoku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Białystok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Muzeum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Podlaskie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2015. – 140 s., ill.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3. 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Materialien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zur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Mythologie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der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Wogulen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Gesammelt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von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Artturi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Kannisto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Helsinki, 1958. – 443 S., ill.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 (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Suomalais-ugrilaisen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seuran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toimituksia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113).</w:t>
      </w:r>
      <w:proofErr w:type="gramEnd"/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4.  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Miyki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Horibe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Collection: Combs and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Kanzanis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S.l.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s.a.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287 p., ill.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5.  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Slovenski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Etnografski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Muzej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Prvih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sto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1923-2023 /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Ured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Bojana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Rogelj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Škafar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Ljubljana: SEM, 2022. – 187 s., ill.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6.Stasis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Krasauskas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Amžinai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gyvi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Vilnius: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Vagos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1975. 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 36l p., ill.</w:t>
      </w:r>
      <w:proofErr w:type="gramEnd"/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7.</w:t>
      </w:r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ab/>
        <w:t xml:space="preserve">The National Gallery of Armenia / K.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Avetisyan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 – Yerevan, 2023. – 71 p., ill.</w:t>
      </w:r>
    </w:p>
    <w:p w:rsidR="00AA24D8" w:rsidRPr="00AA24D8" w:rsidRDefault="00AA24D8" w:rsidP="00AA24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Сусак В.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Украïнськ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spellEnd"/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мистцi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Парижа. 1900-1939 / В. Сусак. –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Киïв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Родов</w:t>
      </w:r>
      <w:proofErr w:type="gram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2010. – 407 с., </w:t>
      </w:r>
      <w:proofErr w:type="spellStart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iл</w:t>
      </w:r>
      <w:proofErr w:type="spellEnd"/>
      <w:r w:rsidRPr="00AA24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4D8" w:rsidRPr="00AA24D8" w:rsidRDefault="00AA24D8" w:rsidP="00AA24D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4D8" w:rsidRPr="00AA24D8" w:rsidRDefault="00AA24D8" w:rsidP="00AA24D8">
      <w:pPr>
        <w:spacing w:after="0" w:line="240" w:lineRule="auto"/>
        <w:ind w:left="84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2D9C" w:rsidRDefault="00AA24D8">
      <w:bookmarkStart w:id="0" w:name="_GoBack"/>
      <w:bookmarkEnd w:id="0"/>
    </w:p>
    <w:sectPr w:rsidR="00002D9C" w:rsidSect="005E614B">
      <w:footerReference w:type="default" r:id="rId6"/>
      <w:pgSz w:w="11907" w:h="16840"/>
      <w:pgMar w:top="1134" w:right="467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50" w:rsidRDefault="00AA24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D5450" w:rsidRDefault="00AA24D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6B2"/>
    <w:multiLevelType w:val="hybridMultilevel"/>
    <w:tmpl w:val="4FE8F0CA"/>
    <w:lvl w:ilvl="0" w:tplc="691A632E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756083"/>
    <w:multiLevelType w:val="hybridMultilevel"/>
    <w:tmpl w:val="BA1AF5FE"/>
    <w:lvl w:ilvl="0" w:tplc="88F6D21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184"/>
    <w:multiLevelType w:val="hybridMultilevel"/>
    <w:tmpl w:val="75FE0506"/>
    <w:lvl w:ilvl="0" w:tplc="88F6D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3A18"/>
    <w:multiLevelType w:val="hybridMultilevel"/>
    <w:tmpl w:val="ED6E2912"/>
    <w:lvl w:ilvl="0" w:tplc="88F6D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1A4A"/>
    <w:multiLevelType w:val="hybridMultilevel"/>
    <w:tmpl w:val="631C8F66"/>
    <w:lvl w:ilvl="0" w:tplc="88F6D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4"/>
    <w:rsid w:val="002E4454"/>
    <w:rsid w:val="005573D8"/>
    <w:rsid w:val="0076147F"/>
    <w:rsid w:val="00A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24D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24D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Михайловна</dc:creator>
  <cp:keywords/>
  <dc:description/>
  <cp:lastModifiedBy>Иванова Светлана Михайловна</cp:lastModifiedBy>
  <cp:revision>2</cp:revision>
  <dcterms:created xsi:type="dcterms:W3CDTF">2024-02-02T13:30:00Z</dcterms:created>
  <dcterms:modified xsi:type="dcterms:W3CDTF">2024-02-02T13:31:00Z</dcterms:modified>
</cp:coreProperties>
</file>